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81" w:rsidRPr="00030001" w:rsidRDefault="00920981" w:rsidP="0009084B">
      <w:pPr>
        <w:shd w:val="clear" w:color="auto" w:fill="FFFFFF"/>
        <w:ind w:left="5103"/>
        <w:jc w:val="both"/>
        <w:rPr>
          <w:sz w:val="28"/>
          <w:szCs w:val="28"/>
        </w:rPr>
      </w:pPr>
      <w:r w:rsidRPr="00030001">
        <w:rPr>
          <w:spacing w:val="-2"/>
          <w:sz w:val="28"/>
          <w:szCs w:val="28"/>
        </w:rPr>
        <w:t>УТВЕРЖД</w:t>
      </w:r>
      <w:r w:rsidR="00D92CFB" w:rsidRPr="00030001">
        <w:rPr>
          <w:spacing w:val="-2"/>
          <w:sz w:val="28"/>
          <w:szCs w:val="28"/>
        </w:rPr>
        <w:t>АЮ</w:t>
      </w:r>
    </w:p>
    <w:p w:rsidR="00FE4848" w:rsidRPr="00030001" w:rsidRDefault="00C44ABD" w:rsidP="0009084B">
      <w:pPr>
        <w:shd w:val="clear" w:color="auto" w:fill="FFFFFF"/>
        <w:ind w:left="5103"/>
        <w:jc w:val="both"/>
        <w:rPr>
          <w:spacing w:val="-3"/>
          <w:sz w:val="28"/>
          <w:szCs w:val="28"/>
        </w:rPr>
      </w:pPr>
      <w:r w:rsidRPr="00030001">
        <w:rPr>
          <w:spacing w:val="-3"/>
          <w:sz w:val="28"/>
          <w:szCs w:val="28"/>
        </w:rPr>
        <w:t>Главный врач</w:t>
      </w:r>
    </w:p>
    <w:p w:rsidR="00920981" w:rsidRPr="00030001" w:rsidRDefault="00FE4848" w:rsidP="0009084B">
      <w:pPr>
        <w:shd w:val="clear" w:color="auto" w:fill="FFFFFF"/>
        <w:ind w:left="5103"/>
        <w:jc w:val="both"/>
        <w:rPr>
          <w:spacing w:val="-3"/>
          <w:sz w:val="28"/>
          <w:szCs w:val="28"/>
        </w:rPr>
      </w:pPr>
      <w:r w:rsidRPr="00030001">
        <w:rPr>
          <w:spacing w:val="-3"/>
          <w:sz w:val="28"/>
          <w:szCs w:val="28"/>
        </w:rPr>
        <w:t>У</w:t>
      </w:r>
      <w:r w:rsidR="00C44ABD" w:rsidRPr="00030001">
        <w:rPr>
          <w:spacing w:val="-3"/>
          <w:sz w:val="28"/>
          <w:szCs w:val="28"/>
        </w:rPr>
        <w:t>З</w:t>
      </w:r>
      <w:r w:rsidRPr="00030001">
        <w:rPr>
          <w:spacing w:val="-3"/>
          <w:sz w:val="28"/>
          <w:szCs w:val="28"/>
        </w:rPr>
        <w:t xml:space="preserve"> «</w:t>
      </w:r>
      <w:r w:rsidR="00C44ABD" w:rsidRPr="00030001">
        <w:rPr>
          <w:spacing w:val="-3"/>
          <w:sz w:val="28"/>
          <w:szCs w:val="28"/>
        </w:rPr>
        <w:t>2-я центральная поликлиника Фрунзенского района г. Минска»</w:t>
      </w:r>
    </w:p>
    <w:p w:rsidR="00920981" w:rsidRPr="00030001" w:rsidRDefault="0009084B" w:rsidP="0009084B">
      <w:pPr>
        <w:shd w:val="clear" w:color="auto" w:fill="FFFFFF"/>
        <w:ind w:left="5103"/>
        <w:jc w:val="both"/>
        <w:rPr>
          <w:sz w:val="28"/>
          <w:szCs w:val="28"/>
        </w:rPr>
      </w:pPr>
      <w:r w:rsidRPr="00030001">
        <w:rPr>
          <w:spacing w:val="-3"/>
          <w:sz w:val="28"/>
          <w:szCs w:val="28"/>
        </w:rPr>
        <w:t>_________</w:t>
      </w:r>
      <w:r w:rsidR="00C40439" w:rsidRPr="00030001">
        <w:rPr>
          <w:spacing w:val="-3"/>
          <w:sz w:val="28"/>
          <w:szCs w:val="28"/>
        </w:rPr>
        <w:t>_________</w:t>
      </w:r>
      <w:r w:rsidR="00024631">
        <w:rPr>
          <w:spacing w:val="-3"/>
          <w:sz w:val="28"/>
          <w:szCs w:val="28"/>
        </w:rPr>
        <w:t xml:space="preserve"> </w:t>
      </w:r>
      <w:r w:rsidR="00680127">
        <w:rPr>
          <w:spacing w:val="-3"/>
          <w:sz w:val="28"/>
          <w:szCs w:val="28"/>
        </w:rPr>
        <w:t>Н.</w:t>
      </w:r>
      <w:r w:rsidR="009172AD">
        <w:rPr>
          <w:spacing w:val="-3"/>
          <w:sz w:val="28"/>
          <w:szCs w:val="28"/>
        </w:rPr>
        <w:t>В</w:t>
      </w:r>
      <w:r w:rsidR="00680127">
        <w:rPr>
          <w:spacing w:val="-3"/>
          <w:sz w:val="28"/>
          <w:szCs w:val="28"/>
        </w:rPr>
        <w:t>.Т</w:t>
      </w:r>
      <w:r w:rsidR="009172AD">
        <w:rPr>
          <w:spacing w:val="-3"/>
          <w:sz w:val="28"/>
          <w:szCs w:val="28"/>
        </w:rPr>
        <w:t>атур</w:t>
      </w:r>
    </w:p>
    <w:p w:rsidR="00920981" w:rsidRPr="00030001" w:rsidRDefault="00C44ABD" w:rsidP="0009084B">
      <w:pPr>
        <w:shd w:val="clear" w:color="auto" w:fill="FFFFFF"/>
        <w:tabs>
          <w:tab w:val="left" w:pos="5330"/>
        </w:tabs>
        <w:spacing w:before="22"/>
        <w:ind w:left="5103"/>
        <w:jc w:val="both"/>
        <w:rPr>
          <w:sz w:val="28"/>
          <w:szCs w:val="28"/>
        </w:rPr>
      </w:pPr>
      <w:r w:rsidRPr="00030001">
        <w:rPr>
          <w:sz w:val="28"/>
          <w:szCs w:val="28"/>
        </w:rPr>
        <w:t>«</w:t>
      </w:r>
      <w:r w:rsidR="009172AD">
        <w:rPr>
          <w:sz w:val="28"/>
          <w:szCs w:val="28"/>
        </w:rPr>
        <w:t>1</w:t>
      </w:r>
      <w:r w:rsidR="002F5EE1">
        <w:rPr>
          <w:sz w:val="28"/>
          <w:szCs w:val="28"/>
        </w:rPr>
        <w:t>0</w:t>
      </w:r>
      <w:bookmarkStart w:id="0" w:name="_GoBack"/>
      <w:bookmarkEnd w:id="0"/>
      <w:r w:rsidRPr="00030001">
        <w:rPr>
          <w:sz w:val="28"/>
          <w:szCs w:val="28"/>
        </w:rPr>
        <w:t>»</w:t>
      </w:r>
      <w:r w:rsidR="00D92CFB" w:rsidRPr="00030001">
        <w:rPr>
          <w:sz w:val="28"/>
          <w:szCs w:val="28"/>
        </w:rPr>
        <w:t xml:space="preserve"> </w:t>
      </w:r>
      <w:r w:rsidR="009172AD">
        <w:rPr>
          <w:sz w:val="28"/>
          <w:szCs w:val="28"/>
        </w:rPr>
        <w:t>мая</w:t>
      </w:r>
      <w:r w:rsidR="00D92CFB" w:rsidRPr="00030001">
        <w:rPr>
          <w:sz w:val="28"/>
          <w:szCs w:val="28"/>
        </w:rPr>
        <w:t xml:space="preserve"> 20</w:t>
      </w:r>
      <w:r w:rsidR="00D4675D">
        <w:rPr>
          <w:sz w:val="28"/>
          <w:szCs w:val="28"/>
        </w:rPr>
        <w:t>24</w:t>
      </w:r>
      <w:r w:rsidR="009D0D5D" w:rsidRPr="00030001">
        <w:rPr>
          <w:sz w:val="28"/>
          <w:szCs w:val="28"/>
        </w:rPr>
        <w:t xml:space="preserve"> </w:t>
      </w:r>
      <w:r w:rsidR="00C33DD4" w:rsidRPr="00030001">
        <w:rPr>
          <w:sz w:val="28"/>
          <w:szCs w:val="28"/>
        </w:rPr>
        <w:t>года</w:t>
      </w:r>
    </w:p>
    <w:p w:rsidR="00920981" w:rsidRPr="00030001" w:rsidRDefault="00920981" w:rsidP="00920981">
      <w:pPr>
        <w:shd w:val="clear" w:color="auto" w:fill="FFFFFF"/>
        <w:ind w:left="3403"/>
        <w:jc w:val="both"/>
        <w:rPr>
          <w:b/>
          <w:bCs/>
          <w:sz w:val="28"/>
          <w:szCs w:val="28"/>
        </w:rPr>
      </w:pPr>
    </w:p>
    <w:p w:rsidR="00FB5C0D" w:rsidRDefault="00597A18" w:rsidP="00FB5C0D">
      <w:pPr>
        <w:shd w:val="clear" w:color="auto" w:fill="FFFFFF"/>
        <w:ind w:left="3403" w:hanging="3261"/>
        <w:jc w:val="center"/>
      </w:pPr>
      <w:r w:rsidRPr="00597A18">
        <w:rPr>
          <w:b/>
          <w:sz w:val="28"/>
          <w:szCs w:val="28"/>
        </w:rPr>
        <w:t>Задание на закупку</w:t>
      </w:r>
    </w:p>
    <w:p w:rsidR="00920981" w:rsidRPr="00FE1DED" w:rsidRDefault="00646EBC" w:rsidP="00D601A4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</w:t>
      </w:r>
      <w:r w:rsidR="00D4675D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</w:t>
      </w:r>
      <w:r w:rsidR="00FB5C0D">
        <w:rPr>
          <w:b/>
          <w:sz w:val="28"/>
          <w:szCs w:val="28"/>
        </w:rPr>
        <w:t>услуг</w:t>
      </w:r>
      <w:r w:rsidR="00D4675D">
        <w:rPr>
          <w:b/>
          <w:sz w:val="28"/>
          <w:szCs w:val="28"/>
        </w:rPr>
        <w:t>и защищенного</w:t>
      </w:r>
      <w:r w:rsidR="00FB5C0D">
        <w:rPr>
          <w:b/>
          <w:sz w:val="28"/>
          <w:szCs w:val="28"/>
        </w:rPr>
        <w:t xml:space="preserve"> </w:t>
      </w:r>
      <w:r w:rsidRPr="00646EBC">
        <w:rPr>
          <w:b/>
          <w:sz w:val="28"/>
          <w:szCs w:val="28"/>
        </w:rPr>
        <w:t>виртуального хостинга Интернет-сайта</w:t>
      </w:r>
      <w:r>
        <w:rPr>
          <w:b/>
          <w:sz w:val="28"/>
          <w:szCs w:val="28"/>
        </w:rPr>
        <w:t xml:space="preserve"> (</w:t>
      </w:r>
      <w:r w:rsidR="00FB5C0D">
        <w:rPr>
          <w:b/>
          <w:sz w:val="28"/>
          <w:szCs w:val="28"/>
        </w:rPr>
        <w:t>веб-хостинга</w:t>
      </w:r>
      <w:r>
        <w:rPr>
          <w:b/>
          <w:sz w:val="28"/>
          <w:szCs w:val="28"/>
        </w:rPr>
        <w:t>)</w:t>
      </w:r>
      <w:r w:rsidR="00FB5C0D">
        <w:rPr>
          <w:b/>
          <w:sz w:val="28"/>
          <w:szCs w:val="28"/>
        </w:rPr>
        <w:t xml:space="preserve"> </w:t>
      </w:r>
      <w:r w:rsidR="00D4675D">
        <w:rPr>
          <w:b/>
          <w:sz w:val="28"/>
          <w:szCs w:val="28"/>
        </w:rPr>
        <w:t>в</w:t>
      </w:r>
      <w:r w:rsidR="00597A18" w:rsidRPr="00FE1DED">
        <w:rPr>
          <w:b/>
          <w:sz w:val="28"/>
          <w:szCs w:val="28"/>
        </w:rPr>
        <w:t xml:space="preserve"> 20</w:t>
      </w:r>
      <w:r w:rsidR="00D4675D">
        <w:rPr>
          <w:b/>
          <w:sz w:val="28"/>
          <w:szCs w:val="28"/>
        </w:rPr>
        <w:t>24</w:t>
      </w:r>
      <w:r w:rsidR="00597A18" w:rsidRPr="00FE1DED">
        <w:rPr>
          <w:b/>
          <w:sz w:val="28"/>
          <w:szCs w:val="28"/>
        </w:rPr>
        <w:t xml:space="preserve"> году</w:t>
      </w:r>
    </w:p>
    <w:p w:rsidR="00FB5C0D" w:rsidRDefault="00FB5C0D" w:rsidP="00024631">
      <w:pPr>
        <w:pStyle w:val="Style8"/>
        <w:spacing w:line="240" w:lineRule="auto"/>
        <w:ind w:firstLine="709"/>
        <w:jc w:val="both"/>
        <w:rPr>
          <w:b/>
          <w:sz w:val="28"/>
          <w:szCs w:val="28"/>
        </w:rPr>
      </w:pPr>
    </w:p>
    <w:p w:rsidR="00024631" w:rsidRPr="00024631" w:rsidRDefault="00024631" w:rsidP="00C528DC">
      <w:pPr>
        <w:pStyle w:val="Style8"/>
        <w:spacing w:line="240" w:lineRule="auto"/>
        <w:ind w:firstLine="709"/>
        <w:jc w:val="center"/>
        <w:rPr>
          <w:b/>
          <w:sz w:val="28"/>
          <w:szCs w:val="28"/>
        </w:rPr>
      </w:pPr>
      <w:r w:rsidRPr="00024631">
        <w:rPr>
          <w:b/>
          <w:sz w:val="28"/>
          <w:szCs w:val="28"/>
        </w:rPr>
        <w:t>Предмет закупки</w:t>
      </w:r>
      <w:r w:rsidR="00C528DC">
        <w:rPr>
          <w:b/>
          <w:sz w:val="28"/>
          <w:szCs w:val="28"/>
        </w:rPr>
        <w:t>, основные функции</w:t>
      </w:r>
      <w:r w:rsidRPr="00024631">
        <w:rPr>
          <w:b/>
          <w:sz w:val="28"/>
          <w:szCs w:val="28"/>
        </w:rPr>
        <w:t>:</w:t>
      </w:r>
    </w:p>
    <w:p w:rsidR="00957FCD" w:rsidRDefault="00957FCD" w:rsidP="00957FCD">
      <w:pPr>
        <w:pStyle w:val="Style8"/>
        <w:spacing w:line="240" w:lineRule="auto"/>
        <w:ind w:firstLine="709"/>
        <w:jc w:val="both"/>
        <w:rPr>
          <w:sz w:val="28"/>
          <w:szCs w:val="28"/>
        </w:rPr>
      </w:pPr>
      <w:r w:rsidRPr="00C528DC">
        <w:rPr>
          <w:sz w:val="28"/>
          <w:szCs w:val="28"/>
        </w:rPr>
        <w:t>Обеспечение непрерывного размещения в глобальной сети Интернет информации уч</w:t>
      </w:r>
      <w:r w:rsidR="00C528DC" w:rsidRPr="00C528DC">
        <w:rPr>
          <w:sz w:val="28"/>
          <w:szCs w:val="28"/>
        </w:rPr>
        <w:t>реждений в виде Интернет-сайтов, актуальности информационного содержания сайта, его дизайна и своевременное устранение возникающих проблем в его функционировании.</w:t>
      </w:r>
    </w:p>
    <w:p w:rsidR="00C2444D" w:rsidRDefault="00C2444D" w:rsidP="00957FCD">
      <w:pPr>
        <w:pStyle w:val="Style8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</w:t>
      </w:r>
      <w:r w:rsidRPr="00C2444D">
        <w:rPr>
          <w:sz w:val="28"/>
          <w:szCs w:val="28"/>
        </w:rPr>
        <w:t>ОКРБ 007-2012</w:t>
      </w:r>
      <w:r>
        <w:rPr>
          <w:sz w:val="28"/>
          <w:szCs w:val="28"/>
        </w:rPr>
        <w:t>:</w:t>
      </w:r>
      <w:r w:rsidRPr="00C2444D">
        <w:rPr>
          <w:sz w:val="28"/>
          <w:szCs w:val="28"/>
        </w:rPr>
        <w:t xml:space="preserve"> </w:t>
      </w:r>
      <w:r w:rsidRPr="00C2444D">
        <w:rPr>
          <w:b/>
          <w:sz w:val="28"/>
          <w:szCs w:val="28"/>
        </w:rPr>
        <w:t>63.11.12.000</w:t>
      </w:r>
      <w:r w:rsidRPr="00C2444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2444D">
        <w:rPr>
          <w:sz w:val="28"/>
          <w:szCs w:val="28"/>
        </w:rPr>
        <w:t>Услуги по размещению и поддержке ресурсов в сети Интернет</w:t>
      </w:r>
      <w:r>
        <w:rPr>
          <w:sz w:val="28"/>
          <w:szCs w:val="28"/>
        </w:rPr>
        <w:t>»</w:t>
      </w:r>
    </w:p>
    <w:p w:rsidR="00C2444D" w:rsidRPr="00C528DC" w:rsidRDefault="00C2444D" w:rsidP="00C2444D">
      <w:pPr>
        <w:pStyle w:val="Style8"/>
        <w:spacing w:line="240" w:lineRule="auto"/>
        <w:ind w:firstLine="709"/>
        <w:jc w:val="center"/>
        <w:rPr>
          <w:sz w:val="28"/>
          <w:szCs w:val="28"/>
          <w:highlight w:val="yellow"/>
        </w:rPr>
      </w:pPr>
      <w:r w:rsidRPr="00C2444D">
        <w:rPr>
          <w:b/>
          <w:sz w:val="28"/>
          <w:szCs w:val="28"/>
        </w:rPr>
        <w:t>Период оказания услуг</w:t>
      </w:r>
      <w:r>
        <w:rPr>
          <w:sz w:val="28"/>
          <w:szCs w:val="28"/>
        </w:rPr>
        <w:t xml:space="preserve">: </w:t>
      </w:r>
      <w:r w:rsidRPr="00C2444D">
        <w:rPr>
          <w:sz w:val="28"/>
          <w:szCs w:val="28"/>
          <w:u w:val="single"/>
        </w:rPr>
        <w:t xml:space="preserve">с </w:t>
      </w:r>
      <w:r w:rsidR="009172AD">
        <w:rPr>
          <w:sz w:val="28"/>
          <w:szCs w:val="28"/>
          <w:u w:val="single"/>
        </w:rPr>
        <w:t>момента заключения договора</w:t>
      </w:r>
      <w:r w:rsidRPr="00C2444D">
        <w:rPr>
          <w:sz w:val="28"/>
          <w:szCs w:val="28"/>
          <w:u w:val="single"/>
        </w:rPr>
        <w:t xml:space="preserve"> по </w:t>
      </w:r>
      <w:r w:rsidR="00D4675D">
        <w:rPr>
          <w:sz w:val="28"/>
          <w:szCs w:val="28"/>
          <w:u w:val="single"/>
        </w:rPr>
        <w:t>31</w:t>
      </w:r>
      <w:r w:rsidRPr="00C2444D">
        <w:rPr>
          <w:sz w:val="28"/>
          <w:szCs w:val="28"/>
          <w:u w:val="single"/>
        </w:rPr>
        <w:t>.</w:t>
      </w:r>
      <w:r w:rsidR="00D4675D">
        <w:rPr>
          <w:sz w:val="28"/>
          <w:szCs w:val="28"/>
          <w:u w:val="single"/>
        </w:rPr>
        <w:t>12</w:t>
      </w:r>
      <w:r w:rsidRPr="00C2444D">
        <w:rPr>
          <w:sz w:val="28"/>
          <w:szCs w:val="28"/>
          <w:u w:val="single"/>
        </w:rPr>
        <w:t>.20</w:t>
      </w:r>
      <w:r w:rsidR="00D4675D">
        <w:rPr>
          <w:sz w:val="28"/>
          <w:szCs w:val="28"/>
          <w:u w:val="single"/>
        </w:rPr>
        <w:t>24</w:t>
      </w:r>
      <w:r>
        <w:rPr>
          <w:sz w:val="28"/>
          <w:szCs w:val="28"/>
        </w:rPr>
        <w:t>.</w:t>
      </w:r>
    </w:p>
    <w:p w:rsidR="00957FCD" w:rsidRPr="00C2444D" w:rsidRDefault="00C2444D" w:rsidP="00C2444D">
      <w:pPr>
        <w:pStyle w:val="Style8"/>
        <w:spacing w:line="240" w:lineRule="auto"/>
        <w:ind w:firstLine="709"/>
        <w:jc w:val="center"/>
        <w:rPr>
          <w:sz w:val="28"/>
          <w:szCs w:val="28"/>
        </w:rPr>
      </w:pPr>
      <w:r w:rsidRPr="00C2444D">
        <w:rPr>
          <w:sz w:val="28"/>
          <w:szCs w:val="28"/>
        </w:rPr>
        <w:t>Источник финансирования – местный бюджет.</w:t>
      </w:r>
    </w:p>
    <w:p w:rsidR="00D4675D" w:rsidRPr="00024631" w:rsidRDefault="00D4675D" w:rsidP="00C528DC">
      <w:pPr>
        <w:pStyle w:val="Style8"/>
        <w:spacing w:line="240" w:lineRule="auto"/>
        <w:ind w:firstLine="709"/>
        <w:jc w:val="center"/>
        <w:rPr>
          <w:b/>
          <w:bCs/>
          <w:sz w:val="28"/>
          <w:szCs w:val="28"/>
        </w:rPr>
      </w:pPr>
    </w:p>
    <w:p w:rsidR="00646EBC" w:rsidRPr="00D4675D" w:rsidRDefault="00646EBC" w:rsidP="00AB6034">
      <w:pPr>
        <w:jc w:val="center"/>
        <w:rPr>
          <w:b/>
          <w:sz w:val="28"/>
          <w:szCs w:val="28"/>
        </w:rPr>
      </w:pPr>
      <w:r w:rsidRPr="00D4675D">
        <w:rPr>
          <w:b/>
          <w:sz w:val="28"/>
          <w:szCs w:val="28"/>
        </w:rPr>
        <w:t>Комплексная услуга</w:t>
      </w:r>
      <w:r w:rsidR="00D4675D">
        <w:rPr>
          <w:b/>
          <w:sz w:val="28"/>
          <w:szCs w:val="28"/>
        </w:rPr>
        <w:t xml:space="preserve"> защищенного</w:t>
      </w:r>
      <w:r w:rsidRPr="00D4675D">
        <w:rPr>
          <w:b/>
          <w:sz w:val="28"/>
          <w:szCs w:val="28"/>
        </w:rPr>
        <w:t xml:space="preserve"> виртуального хостинга Интернет-сайта учреждения должна включать в себя:</w:t>
      </w:r>
    </w:p>
    <w:p w:rsidR="00D4675D" w:rsidRPr="00646EBC" w:rsidRDefault="00D4675D" w:rsidP="00AB6034">
      <w:pPr>
        <w:jc w:val="center"/>
        <w:rPr>
          <w:sz w:val="28"/>
          <w:szCs w:val="28"/>
        </w:rPr>
      </w:pP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1.Функции услуги: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Обеспечение непрерывного размещения в глобальной сети Интернет информации учреждения в виде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Интернет-сайта.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2.Технические характеристики услуги: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Услуга виртуального хостинга и поддержки Интернет-сайта (далее - сайт) учреждения должна включать в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себя: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1. Аппаратную поддержку хостинга, характеризующуюся следующими показателями: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Не менее 10 Гб суммарного дискового пространства с аппаратной защитой сохранности данных;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Возможность размещения одного официального и не менее 5 дополнительных тематических сайтов;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Возможность использования не менее 6 баз данных под управлением PostgreSQL;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Резервное копирование, неограниченный внешний и внутренний трафик;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Защиту от распределенных атак, направленных на нарушение доступности ресурсов;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 xml:space="preserve">○ Фильтрация запросов к Интернет-сайту системой предотвращения </w:t>
      </w:r>
      <w:r w:rsidRPr="00D4675D">
        <w:rPr>
          <w:sz w:val="28"/>
          <w:szCs w:val="28"/>
        </w:rPr>
        <w:lastRenderedPageBreak/>
        <w:t>вторжений.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2. Систему управления содержимым (далее - СУС) Интернет-сайта “Веб-Мастерская” или аналог,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предоставляемую по модели SaaS. СУС должна иметь сертификат соответствия СТБ 34.101.37-2017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«Информационные технологии и безопасность. Методы и средства безопасности. Системы управления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сайта. Общие требования» (пункт 7.3);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3. Техническую поддержку в вопросах администрирования сайта в процессе использования СУС, включая: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контроль работы и при необходимости, оптимизация аппаратно-программных настроек серверов, на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которых развернута СУС;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обновление программного обеспечения СУС по мере развития ее функционала разработчиками,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информирование пользователей об обновлениях функционала и гарантирование, что данные обновления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ни в чем не ухудшают условия предоставления услуги;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восстановление работы СУС в случае аварий или сбоев в ее работе;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настройка основных и дополнительных доменных имен сайта;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установка и контроль автоматического продления бесплатных ssl сертификатов от центра сертификации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“Let's Encrypt”;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восстановление состояния сайта на определенную дату из резервных копий;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помощь в замене дизайна и функционала сайта на один из бесплатных типовых шаблонов с сохранением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контента;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помощь в настройке стандартных базовых функциональных возможностей СУС;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контроль за правомерностью доступа к редактированию сайта пользователей и в случае необходимости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блокировка, смена пароля и предоставление доступа к редактированию сайтом другим пользователям;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помощь в сопровождение DNS зоны доменного имени сайта;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консультирование по встраиванию сторонних веб-сервисов на сайт.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4. Методическую поддержку в вопросах администрирования сайта в процессе использования СУС, включая: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администрирование/редактирование, наполнение информацией специального сайта базы знаний по СУС;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разработка и публикация видео уроков по использованию СУС;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консультирование по изменениям и оптимизации настроек сайта с оригинальным дизайном сторонней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разработки;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 xml:space="preserve">○ консультирование по изменениям и оптимизации настроек сайта при </w:t>
      </w:r>
      <w:r w:rsidRPr="00D4675D">
        <w:rPr>
          <w:sz w:val="28"/>
          <w:szCs w:val="28"/>
        </w:rPr>
        <w:lastRenderedPageBreak/>
        <w:t>использовании бесплатных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типовых шаблонов;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консультации по организации структуры и наполнению сайта на основе действующего законодательства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Республики Беларусь и требований различных органов власти;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отслеживание и предупреждение размещения на сайтах по содержанию или форме нежелательного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контента, нарушающего действующее законодательство Республики Беларусь и/или законные права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третьих лиц, помощь в оперативном исправлении таких ситуаций;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консультирование по обязательной государственной регистрации информационных ресурсов;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проведение коллективных обучающих семинаров по использованию СУС;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консультирование по использованию стандартных функциональных возможностей СУС;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консультирование по использованию сторонних веб-сервисов для сайта.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3. Требования к поставщику услуги: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Поставщик услуги должен: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1. Предоставить демонстрационный доступ к услуге для определения количественных и качественных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характеристик предлагаемой услуги, ее соответствия требуемым характеристикам;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2. Обеспечить доступ к СУС только с территории Республики Беларусь;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3. При использовании поставщиком услуги СУС отличной от “Веб-Мастерская”: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гарантировать, что уровень функционала предлагаемой платформы не уступает по количественным и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качественным характеристикам СУС “Веб-Мастерская”;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предоставить гарантию возможности импорта сайта на новую платформу без потерь содержания,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функциональности и дизайна сайта;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○ обеспечить импорт сайта на новую платформу и провести первичное обучение администраторов и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редакторов сайта в течении месяца с момента заключения договора на предоставление услуги;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4. Обеспечить нахождение всех компонентов инфраструктуры предоставления и поддержки услуги на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территории Республики Беларусь в Республиканском центре обработки данных (РЦОД) в зоне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“защищенного хостинга”;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5. Обеспечить соответствие инфраструктуры предоставления и поддержки услуги требованиям СТБ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2105-2012 «Информационные технологии. Интернет-сайты государственных органов и организаций.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Требования»;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lastRenderedPageBreak/>
        <w:t>6. Обеспечить полное соответствие уровня защиты хостинг площадки требованиям действующего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законодательства Республики Беларусь к размещению ресурсов государственных органов и организаций;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7. Предоставить гарантию предоставления Заказчику накопленных им данных в системе по окончанию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действия договора.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8. Оказывать услугу виртуального хостинга и поддержки Интернет-сайта в соответствии с письменно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зафиксированным регламентом оказания услуги виртуального хостинга и поддержки Интернет-сайта.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Регламент оказания услуги виртуального хостинга и поддержки Интернет-сайта должен быть предоставлен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Поставщиком услуги для согласования и в обязательном порядке содержать разделы: Порядок подачи</w:t>
      </w:r>
    </w:p>
    <w:p w:rsidR="00D4675D" w:rsidRP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заявок, Требования к оформлению и содержанию заявок, Порядок, методы и способы выполнения заявок,</w:t>
      </w:r>
    </w:p>
    <w:p w:rsidR="00D4675D" w:rsidRDefault="00D4675D" w:rsidP="00D4675D">
      <w:pPr>
        <w:jc w:val="both"/>
        <w:rPr>
          <w:sz w:val="28"/>
          <w:szCs w:val="28"/>
        </w:rPr>
      </w:pPr>
      <w:r w:rsidRPr="00D4675D">
        <w:rPr>
          <w:sz w:val="28"/>
          <w:szCs w:val="28"/>
        </w:rPr>
        <w:t>Сроки выполнения заявок, Порядок сдачи работ по письменным заявкам</w:t>
      </w:r>
    </w:p>
    <w:p w:rsidR="00D4675D" w:rsidRDefault="00D4675D" w:rsidP="00D4675D">
      <w:pPr>
        <w:jc w:val="both"/>
        <w:rPr>
          <w:sz w:val="28"/>
          <w:szCs w:val="28"/>
        </w:rPr>
      </w:pPr>
    </w:p>
    <w:p w:rsidR="00920981" w:rsidRDefault="00920981" w:rsidP="00D4675D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Разработано: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B03821" w:rsidTr="00B03821">
        <w:tc>
          <w:tcPr>
            <w:tcW w:w="3085" w:type="dxa"/>
          </w:tcPr>
          <w:p w:rsidR="00050796" w:rsidRDefault="00050796" w:rsidP="008C718A">
            <w:pPr>
              <w:tabs>
                <w:tab w:val="left" w:pos="6804"/>
              </w:tabs>
              <w:ind w:left="426"/>
              <w:jc w:val="both"/>
              <w:rPr>
                <w:sz w:val="28"/>
                <w:szCs w:val="28"/>
              </w:rPr>
            </w:pPr>
          </w:p>
          <w:p w:rsidR="00525A2E" w:rsidRDefault="00525A2E" w:rsidP="00525A2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  <w:p w:rsidR="00B03821" w:rsidRDefault="00525A2E" w:rsidP="00525A2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Инженер-электроник</w:t>
            </w:r>
            <w:r w:rsidR="00FB5C0D">
              <w:rPr>
                <w:sz w:val="28"/>
                <w:szCs w:val="28"/>
              </w:rPr>
              <w:t xml:space="preserve"> </w:t>
            </w:r>
            <w:r w:rsidR="0000179E">
              <w:rPr>
                <w:sz w:val="28"/>
                <w:szCs w:val="28"/>
              </w:rPr>
              <w:t xml:space="preserve">                             </w:t>
            </w:r>
            <w:r w:rsidR="00030001">
              <w:rPr>
                <w:sz w:val="28"/>
                <w:szCs w:val="28"/>
              </w:rPr>
              <w:t xml:space="preserve"> </w:t>
            </w:r>
            <w:r w:rsidR="00893FAD">
              <w:rPr>
                <w:sz w:val="28"/>
                <w:szCs w:val="28"/>
              </w:rPr>
              <w:t xml:space="preserve"> </w:t>
            </w:r>
            <w:r w:rsidR="002174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:rsidR="00FB5C0D" w:rsidRDefault="00FB5C0D" w:rsidP="008C718A">
            <w:pPr>
              <w:tabs>
                <w:tab w:val="left" w:pos="4335"/>
              </w:tabs>
              <w:ind w:left="426"/>
              <w:jc w:val="both"/>
              <w:rPr>
                <w:sz w:val="28"/>
                <w:szCs w:val="28"/>
              </w:rPr>
            </w:pPr>
          </w:p>
          <w:p w:rsidR="00050796" w:rsidRDefault="00050796" w:rsidP="008C718A">
            <w:pPr>
              <w:tabs>
                <w:tab w:val="left" w:pos="4335"/>
              </w:tabs>
              <w:ind w:left="426"/>
              <w:jc w:val="both"/>
              <w:rPr>
                <w:sz w:val="28"/>
                <w:szCs w:val="28"/>
              </w:rPr>
            </w:pPr>
          </w:p>
          <w:p w:rsidR="00B03821" w:rsidRDefault="0000179E" w:rsidP="008C718A">
            <w:pPr>
              <w:tabs>
                <w:tab w:val="left" w:pos="4335"/>
              </w:tabs>
              <w:ind w:left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     </w:t>
            </w:r>
            <w:r w:rsidR="00FB5C0D">
              <w:rPr>
                <w:sz w:val="28"/>
                <w:szCs w:val="28"/>
              </w:rPr>
              <w:t xml:space="preserve"> Д.С. Сысоев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03821" w:rsidRDefault="00B03821" w:rsidP="00C33DD4">
      <w:pPr>
        <w:tabs>
          <w:tab w:val="left" w:pos="6804"/>
        </w:tabs>
        <w:jc w:val="both"/>
        <w:rPr>
          <w:sz w:val="28"/>
          <w:szCs w:val="28"/>
        </w:rPr>
      </w:pPr>
    </w:p>
    <w:sectPr w:rsidR="00B03821" w:rsidSect="000F308E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EB7" w:rsidRDefault="008C0EB7" w:rsidP="000F308E">
      <w:r>
        <w:separator/>
      </w:r>
    </w:p>
  </w:endnote>
  <w:endnote w:type="continuationSeparator" w:id="0">
    <w:p w:rsidR="008C0EB7" w:rsidRDefault="008C0EB7" w:rsidP="000F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EB7" w:rsidRDefault="008C0EB7" w:rsidP="000F308E">
      <w:r>
        <w:separator/>
      </w:r>
    </w:p>
  </w:footnote>
  <w:footnote w:type="continuationSeparator" w:id="0">
    <w:p w:rsidR="008C0EB7" w:rsidRDefault="008C0EB7" w:rsidP="000F3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781808"/>
      <w:docPartObj>
        <w:docPartGallery w:val="Page Numbers (Top of Page)"/>
        <w:docPartUnique/>
      </w:docPartObj>
    </w:sdtPr>
    <w:sdtEndPr/>
    <w:sdtContent>
      <w:p w:rsidR="004D7238" w:rsidRDefault="003D167F">
        <w:pPr>
          <w:pStyle w:val="a7"/>
          <w:jc w:val="center"/>
        </w:pPr>
        <w:r>
          <w:fldChar w:fldCharType="begin"/>
        </w:r>
        <w:r w:rsidR="004D7238">
          <w:instrText>PAGE   \* MERGEFORMAT</w:instrText>
        </w:r>
        <w:r>
          <w:fldChar w:fldCharType="separate"/>
        </w:r>
        <w:r w:rsidR="002F5EE1">
          <w:rPr>
            <w:noProof/>
          </w:rPr>
          <w:t>2</w:t>
        </w:r>
        <w:r>
          <w:fldChar w:fldCharType="end"/>
        </w:r>
      </w:p>
    </w:sdtContent>
  </w:sdt>
  <w:p w:rsidR="004D7238" w:rsidRDefault="004D72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1209"/>
    <w:multiLevelType w:val="hybridMultilevel"/>
    <w:tmpl w:val="31A2955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CDE4312"/>
    <w:multiLevelType w:val="singleLevel"/>
    <w:tmpl w:val="A7889212"/>
    <w:lvl w:ilvl="0">
      <w:start w:val="9"/>
      <w:numFmt w:val="decimal"/>
      <w:lvlText w:val="1.5.%1."/>
      <w:legacy w:legacy="1" w:legacySpace="0" w:legacyIndent="9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6252DD0"/>
    <w:multiLevelType w:val="singleLevel"/>
    <w:tmpl w:val="72CEE6B4"/>
    <w:lvl w:ilvl="0">
      <w:start w:val="1"/>
      <w:numFmt w:val="decimal"/>
      <w:lvlText w:val="1.5.%1."/>
      <w:legacy w:legacy="1" w:legacySpace="0" w:legacyIndent="8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53F0956"/>
    <w:multiLevelType w:val="hybridMultilevel"/>
    <w:tmpl w:val="7D885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9603A3"/>
    <w:multiLevelType w:val="hybridMultilevel"/>
    <w:tmpl w:val="C87A8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82070"/>
    <w:multiLevelType w:val="hybridMultilevel"/>
    <w:tmpl w:val="383833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8102101"/>
    <w:multiLevelType w:val="singleLevel"/>
    <w:tmpl w:val="C804D508"/>
    <w:lvl w:ilvl="0">
      <w:start w:val="1"/>
      <w:numFmt w:val="decimal"/>
      <w:lvlText w:val="1.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0655A0B"/>
    <w:multiLevelType w:val="hybridMultilevel"/>
    <w:tmpl w:val="38322E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3F734DD"/>
    <w:multiLevelType w:val="hybridMultilevel"/>
    <w:tmpl w:val="A6D4C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D55CA7"/>
    <w:multiLevelType w:val="hybridMultilevel"/>
    <w:tmpl w:val="DD849814"/>
    <w:lvl w:ilvl="0" w:tplc="5750112E">
      <w:start w:val="1"/>
      <w:numFmt w:val="decimal"/>
      <w:suff w:val="space"/>
      <w:lvlText w:val="2.%1."/>
      <w:lvlJc w:val="left"/>
      <w:pPr>
        <w:ind w:left="851" w:hanging="491"/>
      </w:pPr>
    </w:lvl>
    <w:lvl w:ilvl="1" w:tplc="24728FD2">
      <w:start w:val="1"/>
      <w:numFmt w:val="decimal"/>
      <w:lvlText w:val="2.26.%2."/>
      <w:lvlJc w:val="left"/>
      <w:pPr>
        <w:ind w:left="1418" w:hanging="454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84A9F"/>
    <w:multiLevelType w:val="hybridMultilevel"/>
    <w:tmpl w:val="536A8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77C35"/>
    <w:multiLevelType w:val="hybridMultilevel"/>
    <w:tmpl w:val="6354EB46"/>
    <w:lvl w:ilvl="0" w:tplc="CD00FC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92764"/>
    <w:multiLevelType w:val="hybridMultilevel"/>
    <w:tmpl w:val="DD88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9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81"/>
    <w:rsid w:val="0000179E"/>
    <w:rsid w:val="000040B3"/>
    <w:rsid w:val="00024631"/>
    <w:rsid w:val="00030001"/>
    <w:rsid w:val="00050796"/>
    <w:rsid w:val="00060216"/>
    <w:rsid w:val="00061C35"/>
    <w:rsid w:val="00065C30"/>
    <w:rsid w:val="00085344"/>
    <w:rsid w:val="0009084B"/>
    <w:rsid w:val="000F308E"/>
    <w:rsid w:val="001039EB"/>
    <w:rsid w:val="0010715C"/>
    <w:rsid w:val="00110B92"/>
    <w:rsid w:val="00110F70"/>
    <w:rsid w:val="001429F4"/>
    <w:rsid w:val="0018250C"/>
    <w:rsid w:val="00186D91"/>
    <w:rsid w:val="001A7177"/>
    <w:rsid w:val="001E2A60"/>
    <w:rsid w:val="0021747F"/>
    <w:rsid w:val="00221B31"/>
    <w:rsid w:val="00223065"/>
    <w:rsid w:val="00223FE0"/>
    <w:rsid w:val="00226B1C"/>
    <w:rsid w:val="002B202E"/>
    <w:rsid w:val="002C1E5F"/>
    <w:rsid w:val="002F0189"/>
    <w:rsid w:val="002F5EE1"/>
    <w:rsid w:val="00350065"/>
    <w:rsid w:val="00371641"/>
    <w:rsid w:val="003B5CBA"/>
    <w:rsid w:val="003B7583"/>
    <w:rsid w:val="003D0BE6"/>
    <w:rsid w:val="003D0CE3"/>
    <w:rsid w:val="003D167F"/>
    <w:rsid w:val="003D4ECB"/>
    <w:rsid w:val="004036DD"/>
    <w:rsid w:val="004331F9"/>
    <w:rsid w:val="00434F1F"/>
    <w:rsid w:val="004452F5"/>
    <w:rsid w:val="00447C85"/>
    <w:rsid w:val="004754D2"/>
    <w:rsid w:val="004C0A62"/>
    <w:rsid w:val="004D7238"/>
    <w:rsid w:val="004F620B"/>
    <w:rsid w:val="0052130D"/>
    <w:rsid w:val="00525A2E"/>
    <w:rsid w:val="00531F3E"/>
    <w:rsid w:val="0053568C"/>
    <w:rsid w:val="00536888"/>
    <w:rsid w:val="005954D1"/>
    <w:rsid w:val="00597A18"/>
    <w:rsid w:val="005A1AC6"/>
    <w:rsid w:val="005B4EDB"/>
    <w:rsid w:val="00604066"/>
    <w:rsid w:val="0061356E"/>
    <w:rsid w:val="00646EBC"/>
    <w:rsid w:val="00653EEF"/>
    <w:rsid w:val="00656978"/>
    <w:rsid w:val="0067122F"/>
    <w:rsid w:val="00680127"/>
    <w:rsid w:val="006B2099"/>
    <w:rsid w:val="006C6A34"/>
    <w:rsid w:val="007049CE"/>
    <w:rsid w:val="0071672C"/>
    <w:rsid w:val="00716732"/>
    <w:rsid w:val="00727C4B"/>
    <w:rsid w:val="0074343A"/>
    <w:rsid w:val="007725A2"/>
    <w:rsid w:val="0077647E"/>
    <w:rsid w:val="00777BDA"/>
    <w:rsid w:val="007A6D6C"/>
    <w:rsid w:val="007C3CEE"/>
    <w:rsid w:val="007D622A"/>
    <w:rsid w:val="00806C40"/>
    <w:rsid w:val="00892875"/>
    <w:rsid w:val="00893FAD"/>
    <w:rsid w:val="008B0DFA"/>
    <w:rsid w:val="008B30B9"/>
    <w:rsid w:val="008C0EB7"/>
    <w:rsid w:val="008C718A"/>
    <w:rsid w:val="0091688C"/>
    <w:rsid w:val="009172AD"/>
    <w:rsid w:val="00920981"/>
    <w:rsid w:val="00945EA1"/>
    <w:rsid w:val="009558F5"/>
    <w:rsid w:val="00957FCD"/>
    <w:rsid w:val="00966875"/>
    <w:rsid w:val="009B54C2"/>
    <w:rsid w:val="009D0D5D"/>
    <w:rsid w:val="00A23262"/>
    <w:rsid w:val="00A40F05"/>
    <w:rsid w:val="00A43BA6"/>
    <w:rsid w:val="00A53CEC"/>
    <w:rsid w:val="00A74151"/>
    <w:rsid w:val="00A903C7"/>
    <w:rsid w:val="00AA647D"/>
    <w:rsid w:val="00AA7783"/>
    <w:rsid w:val="00AB6034"/>
    <w:rsid w:val="00AE771D"/>
    <w:rsid w:val="00B03821"/>
    <w:rsid w:val="00B34384"/>
    <w:rsid w:val="00B66772"/>
    <w:rsid w:val="00BB2495"/>
    <w:rsid w:val="00BB4077"/>
    <w:rsid w:val="00BC76C7"/>
    <w:rsid w:val="00BD2417"/>
    <w:rsid w:val="00BD31C5"/>
    <w:rsid w:val="00C21AF1"/>
    <w:rsid w:val="00C2444D"/>
    <w:rsid w:val="00C26C99"/>
    <w:rsid w:val="00C33DD4"/>
    <w:rsid w:val="00C40439"/>
    <w:rsid w:val="00C43664"/>
    <w:rsid w:val="00C44ABD"/>
    <w:rsid w:val="00C528DC"/>
    <w:rsid w:val="00C70D54"/>
    <w:rsid w:val="00CE5394"/>
    <w:rsid w:val="00D243BA"/>
    <w:rsid w:val="00D257E4"/>
    <w:rsid w:val="00D42077"/>
    <w:rsid w:val="00D4675D"/>
    <w:rsid w:val="00D5561C"/>
    <w:rsid w:val="00D601A4"/>
    <w:rsid w:val="00D86935"/>
    <w:rsid w:val="00D873D1"/>
    <w:rsid w:val="00D92CFB"/>
    <w:rsid w:val="00DA3CBC"/>
    <w:rsid w:val="00DC22C5"/>
    <w:rsid w:val="00DC6800"/>
    <w:rsid w:val="00DD0B34"/>
    <w:rsid w:val="00E3414D"/>
    <w:rsid w:val="00E42FDC"/>
    <w:rsid w:val="00E70B29"/>
    <w:rsid w:val="00EC4A71"/>
    <w:rsid w:val="00ED3B65"/>
    <w:rsid w:val="00F21C68"/>
    <w:rsid w:val="00F257FB"/>
    <w:rsid w:val="00F605FB"/>
    <w:rsid w:val="00F64C06"/>
    <w:rsid w:val="00F8423F"/>
    <w:rsid w:val="00FA5E07"/>
    <w:rsid w:val="00FB195F"/>
    <w:rsid w:val="00FB5C0D"/>
    <w:rsid w:val="00FC431E"/>
    <w:rsid w:val="00FE1DED"/>
    <w:rsid w:val="00FE2545"/>
    <w:rsid w:val="00FE4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E1736AD-3ACD-43CE-9A72-E7DEE794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099"/>
    <w:pPr>
      <w:keepNext/>
      <w:widowControl/>
      <w:autoSpaceDE/>
      <w:autoSpaceDN/>
      <w:adjustRightInd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920981"/>
    <w:pPr>
      <w:widowControl/>
      <w:autoSpaceDE/>
      <w:autoSpaceDN/>
      <w:adjustRightInd/>
      <w:ind w:left="283" w:hanging="283"/>
    </w:pPr>
    <w:rPr>
      <w:rFonts w:eastAsia="MS Mincho"/>
      <w:sz w:val="24"/>
      <w:szCs w:val="24"/>
      <w:lang w:eastAsia="ja-JP"/>
    </w:rPr>
  </w:style>
  <w:style w:type="paragraph" w:styleId="a4">
    <w:name w:val="Body Text"/>
    <w:basedOn w:val="a"/>
    <w:link w:val="a5"/>
    <w:semiHidden/>
    <w:unhideWhenUsed/>
    <w:rsid w:val="00920981"/>
    <w:pPr>
      <w:widowControl/>
      <w:autoSpaceDE/>
      <w:autoSpaceDN/>
      <w:adjustRightInd/>
      <w:jc w:val="both"/>
    </w:pPr>
    <w:rPr>
      <w:sz w:val="24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92098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1">
    <w:name w:val="FR1"/>
    <w:rsid w:val="00920981"/>
    <w:pPr>
      <w:widowControl w:val="0"/>
      <w:autoSpaceDE w:val="0"/>
      <w:autoSpaceDN w:val="0"/>
      <w:adjustRightInd w:val="0"/>
      <w:spacing w:after="0" w:line="316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8">
    <w:name w:val="Font Style18"/>
    <w:basedOn w:val="a0"/>
    <w:rsid w:val="00920981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53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0F30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F30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0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0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4331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4331F9"/>
    <w:rPr>
      <w:b/>
      <w:bCs/>
    </w:rPr>
  </w:style>
  <w:style w:type="character" w:customStyle="1" w:styleId="apple-converted-space">
    <w:name w:val="apple-converted-space"/>
    <w:basedOn w:val="a0"/>
    <w:rsid w:val="00D42077"/>
  </w:style>
  <w:style w:type="paragraph" w:styleId="ad">
    <w:name w:val="Balloon Text"/>
    <w:basedOn w:val="a"/>
    <w:link w:val="ae"/>
    <w:uiPriority w:val="99"/>
    <w:semiHidden/>
    <w:unhideWhenUsed/>
    <w:rsid w:val="006569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69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B2099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Style8">
    <w:name w:val="Style8"/>
    <w:basedOn w:val="a"/>
    <w:rsid w:val="00C44ABD"/>
    <w:pPr>
      <w:spacing w:line="238" w:lineRule="exact"/>
    </w:pPr>
    <w:rPr>
      <w:sz w:val="24"/>
      <w:szCs w:val="24"/>
    </w:rPr>
  </w:style>
  <w:style w:type="character" w:customStyle="1" w:styleId="FontStyle14">
    <w:name w:val="Font Style14"/>
    <w:basedOn w:val="a0"/>
    <w:rsid w:val="00C44ABD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rsid w:val="00A53CE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rsid w:val="00A53CEC"/>
    <w:rPr>
      <w:rFonts w:ascii="Times New Roman" w:hAnsi="Times New Roman" w:cs="Times New Roman"/>
      <w:i/>
      <w:iCs/>
      <w:sz w:val="18"/>
      <w:szCs w:val="18"/>
    </w:rPr>
  </w:style>
  <w:style w:type="paragraph" w:customStyle="1" w:styleId="ConsPlusNonformat">
    <w:name w:val="ConsPlusNonformat"/>
    <w:uiPriority w:val="99"/>
    <w:rsid w:val="00FA5E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D601A4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601A4"/>
    <w:rPr>
      <w:rFonts w:ascii="Calibri" w:eastAsia="Calibri" w:hAnsi="Calibri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FE1DE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EC97-A094-4299-8AC3-F71E5DF8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2024-05-15T08:02:00Z</cp:lastPrinted>
  <dcterms:created xsi:type="dcterms:W3CDTF">2019-12-16T12:55:00Z</dcterms:created>
  <dcterms:modified xsi:type="dcterms:W3CDTF">2024-05-15T08:03:00Z</dcterms:modified>
</cp:coreProperties>
</file>